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BD54" w14:textId="4680666A" w:rsidR="00BD7CCE" w:rsidRDefault="00BD7CCE" w:rsidP="00BD7CCE">
      <w:pPr>
        <w:pStyle w:val="a3"/>
        <w:jc w:val="center"/>
      </w:pPr>
      <w:r>
        <w:t xml:space="preserve">Завдання з </w:t>
      </w:r>
      <w:r w:rsidR="003754B7">
        <w:t>астрономії</w:t>
      </w:r>
    </w:p>
    <w:p w14:paraId="5AAC56F6" w14:textId="4DE096A8" w:rsidR="00BD7CCE" w:rsidRDefault="00BD7CCE" w:rsidP="00BD7CCE">
      <w:pPr>
        <w:pStyle w:val="a3"/>
        <w:jc w:val="center"/>
      </w:pPr>
      <w:r>
        <w:t>Для гр.</w:t>
      </w:r>
      <w:r w:rsidR="003754B7">
        <w:t>4-4</w:t>
      </w:r>
      <w:r>
        <w:t xml:space="preserve">а від 31.03.2020 р. </w:t>
      </w:r>
    </w:p>
    <w:p w14:paraId="0D8E8861" w14:textId="24EBD19C" w:rsidR="00BD7CCE" w:rsidRDefault="00BD7CCE" w:rsidP="00BD7CCE">
      <w:pPr>
        <w:pStyle w:val="a3"/>
        <w:jc w:val="center"/>
      </w:pPr>
      <w:r>
        <w:t>З теми: «</w:t>
      </w:r>
      <w:r w:rsidR="003754B7">
        <w:t>Планети земного типу</w:t>
      </w:r>
      <w:r>
        <w:t>»</w:t>
      </w:r>
    </w:p>
    <w:p w14:paraId="4AA086FE" w14:textId="0B679F75" w:rsidR="00BD7CCE" w:rsidRDefault="00BD7CCE" w:rsidP="00BD7CCE"/>
    <w:p w14:paraId="1EB9C1D3" w14:textId="574D7F9C" w:rsidR="00BD7CCE" w:rsidRDefault="00BD7CCE" w:rsidP="00BD7C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Виконайте тест на сайті </w:t>
      </w:r>
      <w:r w:rsidRPr="00BD7CCE">
        <w:rPr>
          <w:sz w:val="40"/>
          <w:szCs w:val="40"/>
        </w:rPr>
        <w:t>На урок</w:t>
      </w:r>
      <w:r>
        <w:rPr>
          <w:sz w:val="28"/>
          <w:szCs w:val="28"/>
        </w:rPr>
        <w:t xml:space="preserve"> </w:t>
      </w:r>
      <w:r w:rsidRPr="00BD7CCE">
        <w:rPr>
          <w:sz w:val="28"/>
          <w:szCs w:val="28"/>
        </w:rPr>
        <w:t xml:space="preserve">за кодом </w:t>
      </w:r>
      <w:r>
        <w:rPr>
          <w:sz w:val="28"/>
          <w:szCs w:val="28"/>
        </w:rPr>
        <w:t>доступу.</w:t>
      </w:r>
    </w:p>
    <w:p w14:paraId="2EFB3332" w14:textId="75D0C94B" w:rsidR="00BD7CCE" w:rsidRPr="00BD7CCE" w:rsidRDefault="00BD7CCE" w:rsidP="00BD7CCE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uk-UA"/>
        </w:rPr>
      </w:pPr>
      <w:r w:rsidRPr="00BD7CCE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 Код доступу </w:t>
      </w:r>
      <w:r w:rsidR="003754B7">
        <w:rPr>
          <w:rFonts w:ascii="Arial" w:eastAsia="Times New Roman" w:hAnsi="Arial" w:cs="Arial"/>
          <w:b/>
          <w:bCs/>
          <w:color w:val="FFBC00"/>
          <w:sz w:val="60"/>
          <w:szCs w:val="60"/>
          <w:lang w:eastAsia="uk-UA"/>
        </w:rPr>
        <w:t>280826</w:t>
      </w:r>
    </w:p>
    <w:p w14:paraId="75E7D256" w14:textId="759479F9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uk-UA"/>
        </w:rPr>
        <w:t>У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t>чні</w:t>
      </w:r>
      <w:r>
        <w:rPr>
          <w:rFonts w:ascii="Arial" w:eastAsia="Times New Roman" w:hAnsi="Arial" w:cs="Arial"/>
          <w:color w:val="333333"/>
          <w:sz w:val="27"/>
          <w:szCs w:val="27"/>
          <w:lang w:eastAsia="uk-UA"/>
        </w:rPr>
        <w:t>,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використа</w:t>
      </w:r>
      <w:r>
        <w:rPr>
          <w:rFonts w:ascii="Arial" w:eastAsia="Times New Roman" w:hAnsi="Arial" w:cs="Arial"/>
          <w:color w:val="333333"/>
          <w:sz w:val="27"/>
          <w:szCs w:val="27"/>
          <w:lang w:eastAsia="uk-UA"/>
        </w:rPr>
        <w:t>йте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цей код,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br/>
        <w:t>відкривши посилання</w:t>
      </w:r>
      <w:r w:rsidRPr="00BD7CCE">
        <w:rPr>
          <w:rFonts w:ascii="Arial" w:eastAsia="Times New Roman" w:hAnsi="Arial" w:cs="Arial"/>
          <w:color w:val="333333"/>
          <w:sz w:val="27"/>
          <w:szCs w:val="27"/>
          <w:lang w:eastAsia="uk-UA"/>
        </w:rPr>
        <w:br/>
      </w:r>
      <w:hyperlink r:id="rId4" w:tgtFrame="_blank" w:history="1">
        <w:r w:rsidRPr="00BD7CCE">
          <w:rPr>
            <w:rFonts w:ascii="Arial" w:eastAsia="Times New Roman" w:hAnsi="Arial" w:cs="Arial"/>
            <w:color w:val="2979FF"/>
            <w:sz w:val="27"/>
            <w:szCs w:val="27"/>
            <w:u w:val="single"/>
            <w:lang w:eastAsia="uk-UA"/>
          </w:rPr>
          <w:t>join.naurok.ua</w:t>
        </w:r>
      </w:hyperlink>
    </w:p>
    <w:p w14:paraId="5C183878" w14:textId="283B4CE8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</w:p>
    <w:p w14:paraId="060216AF" w14:textId="24B2511D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Завдання виконати до </w:t>
      </w:r>
      <w:r w:rsidR="003754B7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6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квітня 2020 року до 15 години дня.</w:t>
      </w:r>
    </w:p>
    <w:p w14:paraId="0C548898" w14:textId="2525E571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Завдання виконувати тільки один раз. Оцінювати буду тільки перший результат.</w:t>
      </w:r>
    </w:p>
    <w:p w14:paraId="39DFE343" w14:textId="5D1E588E" w:rsidR="00BD7CCE" w:rsidRDefault="00BD7CCE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14:paraId="703829E8" w14:textId="4BC2DF17" w:rsidR="00BD7CCE" w:rsidRDefault="00947B40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Щоб виконати завдання,</w:t>
      </w:r>
      <w:r w:rsidR="00334588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3754B7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вивчіть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параграф підручника  </w:t>
      </w:r>
      <w:r w:rsidR="003754B7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«А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строномія»</w:t>
      </w:r>
      <w:r w:rsidR="003754B7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Pr="00947B4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§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3754B7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8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стор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. </w:t>
      </w:r>
      <w:r w:rsidR="003754B7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65-74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</w:p>
    <w:p w14:paraId="2CD1FCFB" w14:textId="0EE2F8B0" w:rsidR="00947B40" w:rsidRDefault="00947B40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14:paraId="346B20B3" w14:textId="1EDB6DB1" w:rsidR="00947B40" w:rsidRPr="00BD7CCE" w:rsidRDefault="00947B40" w:rsidP="00BD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</w:t>
      </w:r>
      <w:r w:rsidRPr="00947B4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ідручник «</w:t>
      </w:r>
      <w:r w:rsidR="003754B7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</w:t>
      </w:r>
      <w:r w:rsidRPr="00947B4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строномія»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(рівень стандарту, </w:t>
      </w:r>
      <w:r w:rsidRPr="00947B4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під керівництвом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proofErr w:type="spellStart"/>
      <w:r w:rsidR="003754B7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М.П.Пришляк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 підручник для 11 класу закладів загальної середньої освіти</w:t>
      </w:r>
      <w:bookmarkStart w:id="0" w:name="_GoBack"/>
      <w:bookmarkEnd w:id="0"/>
    </w:p>
    <w:p w14:paraId="215D1589" w14:textId="7A007CA6" w:rsidR="00BD7CCE" w:rsidRDefault="00BD7CCE" w:rsidP="00BD7CCE">
      <w:pPr>
        <w:rPr>
          <w:sz w:val="40"/>
          <w:szCs w:val="40"/>
        </w:rPr>
      </w:pPr>
    </w:p>
    <w:p w14:paraId="7FBAF545" w14:textId="426059C4" w:rsidR="00947B40" w:rsidRDefault="00947B40" w:rsidP="00BD7CCE">
      <w:pPr>
        <w:rPr>
          <w:sz w:val="40"/>
          <w:szCs w:val="40"/>
        </w:rPr>
      </w:pPr>
    </w:p>
    <w:p w14:paraId="05609E3B" w14:textId="77777777" w:rsidR="00947B40" w:rsidRPr="00BD7CCE" w:rsidRDefault="00947B40" w:rsidP="00BD7CCE">
      <w:pPr>
        <w:rPr>
          <w:sz w:val="40"/>
          <w:szCs w:val="40"/>
        </w:rPr>
      </w:pPr>
    </w:p>
    <w:sectPr w:rsidR="00947B40" w:rsidRPr="00BD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CE"/>
    <w:rsid w:val="00334588"/>
    <w:rsid w:val="003754B7"/>
    <w:rsid w:val="00947B40"/>
    <w:rsid w:val="00B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6FA1"/>
  <w15:chartTrackingRefBased/>
  <w15:docId w15:val="{239A45DD-56DC-413B-B20A-3FC359E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7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D7C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in.nauro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2020-03-31T08:46:00Z</dcterms:created>
  <dcterms:modified xsi:type="dcterms:W3CDTF">2020-03-31T10:08:00Z</dcterms:modified>
</cp:coreProperties>
</file>